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32DC" w:rsidRDefault="007C41FD" w:rsidP="00C57543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pict>
          <v:roundrect id="_x0000_s1027" style="position:absolute;margin-left:2.75pt;margin-top:-1.65pt;width:476.6pt;height:44.55pt;z-index:251659264" arcsize="10923f" strokecolor="black [3213]" strokeweight="1.5pt">
            <v:textbox style="mso-next-textbox:#_x0000_s1027">
              <w:txbxContent>
                <w:p w:rsidR="004B32DC" w:rsidRPr="0081754D" w:rsidRDefault="00100CBC" w:rsidP="004B32D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Konu</w:t>
                  </w:r>
                  <w:r w:rsidR="00984319">
                    <w:rPr>
                      <w:b/>
                      <w:sz w:val="28"/>
                      <w:szCs w:val="28"/>
                    </w:rPr>
                    <w:t xml:space="preserve"> Özeti</w:t>
                  </w:r>
                </w:p>
                <w:p w:rsidR="004B32DC" w:rsidRPr="0081754D" w:rsidRDefault="00AC1340" w:rsidP="004B32DC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4</w:t>
                  </w:r>
                  <w:r w:rsidR="004B32DC">
                    <w:rPr>
                      <w:b/>
                      <w:sz w:val="28"/>
                      <w:szCs w:val="28"/>
                    </w:rPr>
                    <w:t xml:space="preserve">. Ünite </w:t>
                  </w:r>
                  <w:r w:rsidR="0099530A">
                    <w:rPr>
                      <w:b/>
                      <w:sz w:val="28"/>
                      <w:szCs w:val="28"/>
                    </w:rPr>
                    <w:t>1</w:t>
                  </w:r>
                  <w:r w:rsidR="004B32DC" w:rsidRPr="0081754D">
                    <w:rPr>
                      <w:b/>
                      <w:sz w:val="28"/>
                      <w:szCs w:val="28"/>
                    </w:rPr>
                    <w:t xml:space="preserve">. Bölüm: </w:t>
                  </w:r>
                  <w:r>
                    <w:rPr>
                      <w:b/>
                      <w:sz w:val="28"/>
                      <w:szCs w:val="28"/>
                    </w:rPr>
                    <w:t>Işığın Kırılması ve Mercekler</w:t>
                  </w:r>
                </w:p>
              </w:txbxContent>
            </v:textbox>
          </v:roundrect>
        </w:pict>
      </w:r>
    </w:p>
    <w:p w:rsidR="004B32DC" w:rsidRDefault="004B32DC" w:rsidP="00C57543">
      <w:pPr>
        <w:rPr>
          <w:b/>
          <w:sz w:val="28"/>
          <w:szCs w:val="28"/>
        </w:rPr>
      </w:pPr>
    </w:p>
    <w:p w:rsidR="004B32DC" w:rsidRDefault="004B32DC" w:rsidP="00C57543">
      <w:pPr>
        <w:rPr>
          <w:b/>
          <w:sz w:val="28"/>
          <w:szCs w:val="28"/>
        </w:rPr>
      </w:pPr>
    </w:p>
    <w:p w:rsidR="00BE4AB8" w:rsidRP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Işık ışını </w:t>
      </w:r>
      <w:r w:rsidRPr="00BE4AB8">
        <w:rPr>
          <w:b/>
          <w:sz w:val="28"/>
          <w:szCs w:val="28"/>
        </w:rPr>
        <w:t xml:space="preserve">farklı bir ortama </w:t>
      </w:r>
      <w:r w:rsidRPr="00BE4AB8">
        <w:rPr>
          <w:sz w:val="28"/>
          <w:szCs w:val="28"/>
        </w:rPr>
        <w:t xml:space="preserve">dik olmayacak şekilde </w:t>
      </w:r>
      <w:r w:rsidRPr="00BE4AB8">
        <w:rPr>
          <w:b/>
          <w:sz w:val="28"/>
          <w:szCs w:val="28"/>
        </w:rPr>
        <w:t>geçtiğinde değişen özellikler:</w:t>
      </w:r>
    </w:p>
    <w:p w:rsidR="00BE4AB8" w:rsidRPr="00BE4AB8" w:rsidRDefault="00BE4AB8" w:rsidP="00BE4AB8">
      <w:pPr>
        <w:pStyle w:val="ListeParagraf"/>
        <w:numPr>
          <w:ilvl w:val="0"/>
          <w:numId w:val="22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Doğrultu</w:t>
      </w:r>
    </w:p>
    <w:p w:rsidR="00BE4AB8" w:rsidRPr="00BE4AB8" w:rsidRDefault="00BE4AB8" w:rsidP="00BE4AB8">
      <w:pPr>
        <w:pStyle w:val="ListeParagraf"/>
        <w:numPr>
          <w:ilvl w:val="0"/>
          <w:numId w:val="22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Hız</w:t>
      </w:r>
    </w:p>
    <w:p w:rsidR="00BE4AB8" w:rsidRP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Işığın </w:t>
      </w:r>
      <w:r w:rsidRPr="00BE4AB8">
        <w:rPr>
          <w:b/>
          <w:sz w:val="28"/>
          <w:szCs w:val="28"/>
        </w:rPr>
        <w:t>doğrultusunu değiştirmesine neden</w:t>
      </w:r>
      <w:r w:rsidRPr="00BE4AB8">
        <w:rPr>
          <w:sz w:val="28"/>
          <w:szCs w:val="28"/>
        </w:rPr>
        <w:t xml:space="preserve"> olan durum:</w:t>
      </w:r>
    </w:p>
    <w:p w:rsidR="00BE4AB8" w:rsidRPr="00BE4AB8" w:rsidRDefault="00BE4AB8" w:rsidP="00BE4AB8">
      <w:pPr>
        <w:pStyle w:val="ListeParagraf"/>
        <w:numPr>
          <w:ilvl w:val="0"/>
          <w:numId w:val="23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 xml:space="preserve">Ortam değişikliği </w:t>
      </w:r>
    </w:p>
    <w:p w:rsidR="00BE4AB8" w:rsidRPr="00BE4AB8" w:rsidRDefault="00BE4AB8" w:rsidP="00BE4AB8">
      <w:pPr>
        <w:pStyle w:val="ListeParagraf"/>
        <w:ind w:left="426"/>
        <w:rPr>
          <w:sz w:val="28"/>
          <w:szCs w:val="28"/>
        </w:rPr>
      </w:pPr>
      <w:r w:rsidRPr="00BE4AB8">
        <w:rPr>
          <w:sz w:val="28"/>
          <w:szCs w:val="28"/>
        </w:rPr>
        <w:t>(Ortam yoğunluğunun değişmesi)</w:t>
      </w:r>
    </w:p>
    <w:p w:rsidR="00BE4AB8" w:rsidRP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Dik olmayacak şekilde gönderilen ışık ışını, </w:t>
      </w:r>
      <w:r w:rsidRPr="00BE4AB8">
        <w:rPr>
          <w:b/>
          <w:sz w:val="28"/>
          <w:szCs w:val="28"/>
        </w:rPr>
        <w:t>az yoğun</w:t>
      </w:r>
      <w:r w:rsidRPr="00BE4AB8">
        <w:rPr>
          <w:sz w:val="28"/>
          <w:szCs w:val="28"/>
        </w:rPr>
        <w:t xml:space="preserve"> ortamdan </w:t>
      </w:r>
      <w:r w:rsidRPr="00BE4AB8">
        <w:rPr>
          <w:b/>
          <w:sz w:val="28"/>
          <w:szCs w:val="28"/>
        </w:rPr>
        <w:t>çok yoğun</w:t>
      </w:r>
      <w:r w:rsidRPr="00BE4AB8">
        <w:rPr>
          <w:sz w:val="28"/>
          <w:szCs w:val="28"/>
        </w:rPr>
        <w:t xml:space="preserve"> ortama </w:t>
      </w:r>
      <w:r w:rsidRPr="00BE4AB8">
        <w:rPr>
          <w:b/>
          <w:sz w:val="28"/>
          <w:szCs w:val="28"/>
        </w:rPr>
        <w:t>geçtiğinde: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495550" cy="1085022"/>
            <wp:effectExtent l="19050" t="19050" r="19050" b="19878"/>
            <wp:docPr id="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 l="13000" t="24927" r="12666" b="296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08502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1-)</w:t>
      </w:r>
      <w:r w:rsidRPr="00BE4AB8">
        <w:rPr>
          <w:sz w:val="28"/>
          <w:szCs w:val="28"/>
        </w:rPr>
        <w:t xml:space="preserve"> Kırılan ışın, normale yaklaşır.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2-)</w:t>
      </w:r>
      <w:r w:rsidRPr="00BE4AB8">
        <w:rPr>
          <w:sz w:val="28"/>
          <w:szCs w:val="28"/>
        </w:rPr>
        <w:t xml:space="preserve"> Işık hızı, azalır.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3-)</w:t>
      </w:r>
      <w:r w:rsidRPr="00BE4AB8">
        <w:rPr>
          <w:sz w:val="28"/>
          <w:szCs w:val="28"/>
        </w:rPr>
        <w:t xml:space="preserve"> Kesinlikle diğer ortama geçer.</w:t>
      </w:r>
    </w:p>
    <w:p w:rsidR="00BE4AB8" w:rsidRP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>Farklı ortamlarda ışının yayılma hızları: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Çok yoğun ortam  </w:t>
      </w:r>
      <w:r w:rsidRPr="00BE4AB8">
        <w:rPr>
          <w:b/>
          <w:sz w:val="28"/>
          <w:szCs w:val="28"/>
        </w:rPr>
        <w:t>&lt;</w:t>
      </w:r>
      <w:r w:rsidRPr="00BE4AB8">
        <w:rPr>
          <w:sz w:val="28"/>
          <w:szCs w:val="28"/>
        </w:rPr>
        <w:t xml:space="preserve">  Az yoğun ortam</w:t>
      </w:r>
    </w:p>
    <w:p w:rsid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Işık </w:t>
      </w:r>
      <w:r w:rsidRPr="00BE4AB8">
        <w:rPr>
          <w:b/>
          <w:sz w:val="28"/>
          <w:szCs w:val="28"/>
        </w:rPr>
        <w:t>farklı</w:t>
      </w:r>
      <w:r w:rsidRPr="00BE4AB8">
        <w:rPr>
          <w:sz w:val="28"/>
          <w:szCs w:val="28"/>
        </w:rPr>
        <w:t xml:space="preserve"> yoğunluklardaki </w:t>
      </w:r>
      <w:r w:rsidRPr="00BE4AB8">
        <w:rPr>
          <w:b/>
          <w:sz w:val="28"/>
          <w:szCs w:val="28"/>
        </w:rPr>
        <w:t>ortamlarda</w:t>
      </w:r>
      <w:r w:rsidRPr="00BE4AB8">
        <w:rPr>
          <w:sz w:val="28"/>
          <w:szCs w:val="28"/>
        </w:rPr>
        <w:t xml:space="preserve"> </w:t>
      </w:r>
      <w:r w:rsidRPr="00BE4AB8">
        <w:rPr>
          <w:b/>
          <w:sz w:val="28"/>
          <w:szCs w:val="28"/>
        </w:rPr>
        <w:t>farklı hızlar</w:t>
      </w:r>
      <w:r w:rsidRPr="00BE4AB8">
        <w:rPr>
          <w:sz w:val="28"/>
          <w:szCs w:val="28"/>
        </w:rPr>
        <w:t>da ilerler: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562225" cy="1250713"/>
            <wp:effectExtent l="19050" t="0" r="9525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 l="19991" t="18135" r="18057" b="30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2507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AB8" w:rsidRDefault="00BE4AB8" w:rsidP="00BE4AB8">
      <w:pPr>
        <w:rPr>
          <w:sz w:val="28"/>
          <w:szCs w:val="28"/>
        </w:rPr>
      </w:pPr>
    </w:p>
    <w:p w:rsidR="00B055BB" w:rsidRDefault="00B055BB" w:rsidP="00BE4AB8">
      <w:pPr>
        <w:rPr>
          <w:sz w:val="28"/>
          <w:szCs w:val="28"/>
        </w:rPr>
      </w:pPr>
    </w:p>
    <w:p w:rsidR="00B055BB" w:rsidRDefault="00B055BB" w:rsidP="00BE4AB8">
      <w:pPr>
        <w:rPr>
          <w:sz w:val="28"/>
          <w:szCs w:val="28"/>
        </w:rPr>
      </w:pPr>
    </w:p>
    <w:p w:rsidR="00B055BB" w:rsidRDefault="00B055BB" w:rsidP="00BE4AB8">
      <w:pPr>
        <w:rPr>
          <w:sz w:val="28"/>
          <w:szCs w:val="28"/>
        </w:rPr>
      </w:pPr>
    </w:p>
    <w:p w:rsidR="00B055BB" w:rsidRDefault="00B055BB" w:rsidP="00BE4AB8">
      <w:pPr>
        <w:rPr>
          <w:sz w:val="28"/>
          <w:szCs w:val="28"/>
        </w:rPr>
      </w:pPr>
    </w:p>
    <w:p w:rsidR="00B055BB" w:rsidRDefault="00B055BB" w:rsidP="00BE4AB8">
      <w:pPr>
        <w:rPr>
          <w:sz w:val="28"/>
          <w:szCs w:val="28"/>
        </w:rPr>
      </w:pPr>
    </w:p>
    <w:p w:rsidR="00B055BB" w:rsidRDefault="00B055BB" w:rsidP="00BE4AB8">
      <w:pPr>
        <w:rPr>
          <w:sz w:val="28"/>
          <w:szCs w:val="28"/>
        </w:rPr>
      </w:pPr>
    </w:p>
    <w:p w:rsidR="00B055BB" w:rsidRDefault="00B055BB" w:rsidP="00BE4AB8">
      <w:pPr>
        <w:rPr>
          <w:sz w:val="28"/>
          <w:szCs w:val="28"/>
        </w:rPr>
      </w:pPr>
    </w:p>
    <w:p w:rsidR="00B055BB" w:rsidRDefault="00B055BB" w:rsidP="00BE4AB8">
      <w:pPr>
        <w:rPr>
          <w:sz w:val="28"/>
          <w:szCs w:val="28"/>
        </w:rPr>
      </w:pPr>
    </w:p>
    <w:p w:rsidR="00B055BB" w:rsidRDefault="00B055BB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b/>
          <w:sz w:val="28"/>
          <w:szCs w:val="28"/>
        </w:rPr>
      </w:pPr>
      <w:r w:rsidRPr="00BE4AB8">
        <w:rPr>
          <w:sz w:val="28"/>
          <w:szCs w:val="28"/>
        </w:rPr>
        <w:t xml:space="preserve">Dik olmayacak şekilde gönderilen ışık ışını, </w:t>
      </w:r>
      <w:r w:rsidRPr="00BE4AB8">
        <w:rPr>
          <w:b/>
          <w:sz w:val="28"/>
          <w:szCs w:val="28"/>
        </w:rPr>
        <w:t>çok yoğun</w:t>
      </w:r>
      <w:r w:rsidRPr="00BE4AB8">
        <w:rPr>
          <w:sz w:val="28"/>
          <w:szCs w:val="28"/>
        </w:rPr>
        <w:t xml:space="preserve"> ortamdan </w:t>
      </w:r>
      <w:r w:rsidRPr="00BE4AB8">
        <w:rPr>
          <w:b/>
          <w:sz w:val="28"/>
          <w:szCs w:val="28"/>
        </w:rPr>
        <w:t>az yoğun</w:t>
      </w:r>
      <w:r w:rsidRPr="00BE4AB8">
        <w:rPr>
          <w:sz w:val="28"/>
          <w:szCs w:val="28"/>
        </w:rPr>
        <w:t xml:space="preserve"> ortama </w:t>
      </w:r>
      <w:r w:rsidRPr="00BE4AB8">
        <w:rPr>
          <w:b/>
          <w:sz w:val="28"/>
          <w:szCs w:val="28"/>
        </w:rPr>
        <w:t>geçtiğinde: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562225" cy="1298194"/>
            <wp:effectExtent l="19050" t="19050" r="28575" b="16256"/>
            <wp:docPr id="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 l="17241" t="20207" r="16693" b="20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129819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1-)</w:t>
      </w:r>
      <w:r w:rsidRPr="00BE4AB8">
        <w:rPr>
          <w:sz w:val="28"/>
          <w:szCs w:val="28"/>
        </w:rPr>
        <w:t xml:space="preserve"> Işık, normalden uzaklaşır.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2-)</w:t>
      </w:r>
      <w:r w:rsidRPr="00BE4AB8">
        <w:rPr>
          <w:sz w:val="28"/>
          <w:szCs w:val="28"/>
        </w:rPr>
        <w:t xml:space="preserve"> Işık hızı, artar.</w:t>
      </w:r>
    </w:p>
    <w:p w:rsidR="00BE4AB8" w:rsidRDefault="00BE4AB8" w:rsidP="00BE4AB8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>3-)</w:t>
      </w:r>
      <w:r>
        <w:rPr>
          <w:sz w:val="28"/>
          <w:szCs w:val="28"/>
        </w:rPr>
        <w:t xml:space="preserve"> Diğer ortama geçmeyebilir.</w:t>
      </w:r>
    </w:p>
    <w:p w:rsidR="00BE4AB8" w:rsidRP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Işık, çok yoğun ortamdan az yoğun ortama </w:t>
      </w:r>
      <w:r w:rsidRPr="00BE4AB8">
        <w:rPr>
          <w:b/>
          <w:sz w:val="28"/>
          <w:szCs w:val="28"/>
        </w:rPr>
        <w:t>sınır açısıyla</w:t>
      </w:r>
      <w:r w:rsidRPr="00BE4AB8">
        <w:rPr>
          <w:sz w:val="28"/>
          <w:szCs w:val="28"/>
        </w:rPr>
        <w:t xml:space="preserve"> gönderildiğinde: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457450" cy="1182908"/>
            <wp:effectExtent l="19050" t="19050" r="19050" b="17242"/>
            <wp:docPr id="5" name="Resim 7" descr="http://www.fenodevi.com/wp-content/uploads/2017/02/fen-isigin-kirilmasi-sinir-acis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www.fenodevi.com/wp-content/uploads/2017/02/fen-isigin-kirilmasi-sinir-acisi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 l="3833" t="12917" r="1833" b="145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18290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AB8" w:rsidRDefault="00BE4AB8" w:rsidP="00BE4AB8">
      <w:pPr>
        <w:pStyle w:val="ListeParagraf"/>
        <w:numPr>
          <w:ilvl w:val="0"/>
          <w:numId w:val="23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İki ortam arasından geçer.</w:t>
      </w:r>
    </w:p>
    <w:p w:rsid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Işın, </w:t>
      </w:r>
      <w:r w:rsidRPr="00BE4AB8">
        <w:rPr>
          <w:b/>
          <w:sz w:val="28"/>
          <w:szCs w:val="28"/>
        </w:rPr>
        <w:t>sınır açısından daha büyük</w:t>
      </w:r>
      <w:r w:rsidRPr="00BE4AB8">
        <w:rPr>
          <w:sz w:val="28"/>
          <w:szCs w:val="28"/>
        </w:rPr>
        <w:t xml:space="preserve"> bir açıyla geldiğinde: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457450" cy="1191239"/>
            <wp:effectExtent l="19050" t="19050" r="19050" b="27961"/>
            <wp:docPr id="6" name="Resim 10" descr="http://www.fenodevi.com/wp-content/uploads/2017/02/isigin-kirilmasi-tam-yansim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ttp://www.fenodevi.com/wp-content/uploads/2017/02/isigin-kirilmasi-tam-yansima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 l="3989" t="12871" r="3104" b="14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19123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AB8" w:rsidRPr="00BE4AB8" w:rsidRDefault="00BE4AB8" w:rsidP="00BE4AB8">
      <w:pPr>
        <w:pStyle w:val="ListeParagraf"/>
        <w:numPr>
          <w:ilvl w:val="0"/>
          <w:numId w:val="24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Diğer ortama geçemez.</w:t>
      </w:r>
    </w:p>
    <w:p w:rsidR="00BE4AB8" w:rsidRPr="00BE4AB8" w:rsidRDefault="00BE4AB8" w:rsidP="00BE4AB8">
      <w:pPr>
        <w:pStyle w:val="ListeParagraf"/>
        <w:numPr>
          <w:ilvl w:val="0"/>
          <w:numId w:val="24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Geldiği ortama aynı açıyla geri döner (Tam yansıma).</w:t>
      </w:r>
    </w:p>
    <w:p w:rsidR="00BE4AB8" w:rsidRP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t>Işın normal üzerinden</w:t>
      </w:r>
      <w:r w:rsidRPr="00BE4AB8">
        <w:rPr>
          <w:sz w:val="28"/>
          <w:szCs w:val="28"/>
        </w:rPr>
        <w:t xml:space="preserve"> (yani yüzeye dik) </w:t>
      </w:r>
      <w:r w:rsidRPr="00BE4AB8">
        <w:rPr>
          <w:b/>
          <w:sz w:val="28"/>
          <w:szCs w:val="28"/>
        </w:rPr>
        <w:t>gönderildiğinde:</w:t>
      </w:r>
    </w:p>
    <w:p w:rsidR="00BE4AB8" w:rsidRDefault="00BE4AB8" w:rsidP="00BE4AB8">
      <w:pPr>
        <w:pStyle w:val="ListeParagraf"/>
        <w:numPr>
          <w:ilvl w:val="0"/>
          <w:numId w:val="25"/>
        </w:numPr>
        <w:ind w:left="426"/>
        <w:contextualSpacing w:val="0"/>
        <w:rPr>
          <w:sz w:val="28"/>
          <w:szCs w:val="28"/>
        </w:rPr>
      </w:pPr>
      <w:r>
        <w:rPr>
          <w:sz w:val="28"/>
          <w:szCs w:val="28"/>
        </w:rPr>
        <w:t>Kırılmaya uğramaz.</w:t>
      </w:r>
    </w:p>
    <w:p w:rsidR="00BE4AB8" w:rsidRPr="00BE4AB8" w:rsidRDefault="00BE4AB8" w:rsidP="00BE4AB8">
      <w:pPr>
        <w:pStyle w:val="ListeParagraf"/>
        <w:numPr>
          <w:ilvl w:val="0"/>
          <w:numId w:val="25"/>
        </w:numPr>
        <w:ind w:left="426"/>
        <w:contextualSpacing w:val="0"/>
        <w:rPr>
          <w:sz w:val="28"/>
          <w:szCs w:val="28"/>
        </w:rPr>
      </w:pPr>
      <w:r>
        <w:rPr>
          <w:sz w:val="28"/>
          <w:szCs w:val="28"/>
        </w:rPr>
        <w:t>H</w:t>
      </w:r>
      <w:r w:rsidRPr="00BE4AB8">
        <w:rPr>
          <w:sz w:val="28"/>
          <w:szCs w:val="28"/>
        </w:rPr>
        <w:t>ızı değişir.</w:t>
      </w:r>
    </w:p>
    <w:p w:rsidR="00BE4AB8" w:rsidRDefault="00BE4AB8" w:rsidP="00BE4AB8">
      <w:pPr>
        <w:rPr>
          <w:sz w:val="28"/>
          <w:szCs w:val="28"/>
        </w:rPr>
      </w:pPr>
    </w:p>
    <w:p w:rsidR="00BE4AB8" w:rsidRPr="00C61F3C" w:rsidRDefault="00BE4AB8" w:rsidP="00BE4AB8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lastRenderedPageBreak/>
        <w:t>İnce kenarlı mercek:</w:t>
      </w:r>
      <w:r w:rsidR="00C61F3C">
        <w:rPr>
          <w:b/>
          <w:sz w:val="28"/>
          <w:szCs w:val="28"/>
        </w:rPr>
        <w:t xml:space="preserve"> </w:t>
      </w:r>
      <w:r w:rsidRPr="00BE4AB8">
        <w:rPr>
          <w:sz w:val="28"/>
          <w:szCs w:val="28"/>
        </w:rPr>
        <w:t>Ortası şişkin ve kenarları ince olan mercek türüdür.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314575" cy="1551171"/>
            <wp:effectExtent l="19050" t="19050" r="28575" b="10929"/>
            <wp:docPr id="7" name="Resim 25" descr="http://fenokulu.net/images/ince-kenarli-merc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://fenokulu.net/images/ince-kenarli-mercek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55117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>İnce kenarlı mercek, yakınsak mercektir (Yakınlaştırır).</w:t>
      </w:r>
    </w:p>
    <w:p w:rsid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t>İnce kenarlı merceğe gönderilen paralel ışınların izlediği yol: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314575" cy="1373315"/>
            <wp:effectExtent l="19050" t="19050" r="28575" b="17335"/>
            <wp:docPr id="11" name="Resim 19" descr="İnce Kenarlı Merc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İnce Kenarlı Mercek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3733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 xml:space="preserve">Merceğin </w:t>
      </w:r>
      <w:r w:rsidRPr="00BE4AB8">
        <w:rPr>
          <w:b/>
          <w:sz w:val="28"/>
          <w:szCs w:val="28"/>
        </w:rPr>
        <w:t>odak noktası</w:t>
      </w:r>
      <w:r w:rsidRPr="00BE4AB8">
        <w:rPr>
          <w:sz w:val="28"/>
          <w:szCs w:val="28"/>
        </w:rPr>
        <w:t xml:space="preserve"> (F noktası): 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>Işığın toplandığı noktadır.</w:t>
      </w:r>
    </w:p>
    <w:p w:rsidR="00C61F3C" w:rsidRDefault="00C61F3C" w:rsidP="00BE4AB8">
      <w:pPr>
        <w:rPr>
          <w:b/>
          <w:sz w:val="28"/>
          <w:szCs w:val="28"/>
        </w:rPr>
      </w:pPr>
    </w:p>
    <w:p w:rsidR="00C61F3C" w:rsidRDefault="00C61F3C" w:rsidP="00BE4AB8">
      <w:pPr>
        <w:rPr>
          <w:b/>
          <w:sz w:val="28"/>
          <w:szCs w:val="28"/>
        </w:rPr>
      </w:pPr>
    </w:p>
    <w:p w:rsidR="00BE4AB8" w:rsidRPr="00C61F3C" w:rsidRDefault="00BE4AB8" w:rsidP="00BE4AB8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t>Kalın kenarlı mercek:</w:t>
      </w:r>
      <w:r w:rsidR="00C61F3C">
        <w:rPr>
          <w:b/>
          <w:sz w:val="28"/>
          <w:szCs w:val="28"/>
        </w:rPr>
        <w:t xml:space="preserve"> </w:t>
      </w:r>
      <w:r w:rsidRPr="00BE4AB8">
        <w:rPr>
          <w:sz w:val="28"/>
          <w:szCs w:val="28"/>
        </w:rPr>
        <w:t>Kenarları kalın ve ortası ince olan mercek türüdür.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324100" cy="1527730"/>
            <wp:effectExtent l="19050" t="19050" r="19050" b="15320"/>
            <wp:docPr id="8" name="Resim 28" descr="http://fenokulu.net/images/kalin-kenarli-merce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http://fenokulu.net/images/kalin-kenarli-mercek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2773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AB8" w:rsidRP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sz w:val="28"/>
          <w:szCs w:val="28"/>
        </w:rPr>
        <w:t>Kalın kenarlı mercek, ıraksak mercektir (Uzaklaştırır).</w:t>
      </w:r>
    </w:p>
    <w:p w:rsidR="00BE4AB8" w:rsidRDefault="00BE4AB8" w:rsidP="00BE4AB8">
      <w:pPr>
        <w:rPr>
          <w:b/>
          <w:sz w:val="28"/>
          <w:szCs w:val="28"/>
        </w:rPr>
      </w:pPr>
    </w:p>
    <w:p w:rsidR="00C61F3C" w:rsidRDefault="00C61F3C" w:rsidP="00BE4AB8">
      <w:pPr>
        <w:rPr>
          <w:b/>
          <w:sz w:val="28"/>
          <w:szCs w:val="28"/>
        </w:rPr>
      </w:pPr>
    </w:p>
    <w:p w:rsidR="00C61F3C" w:rsidRDefault="00C61F3C" w:rsidP="00BE4AB8">
      <w:pPr>
        <w:rPr>
          <w:b/>
          <w:sz w:val="28"/>
          <w:szCs w:val="28"/>
        </w:rPr>
      </w:pPr>
    </w:p>
    <w:p w:rsidR="00C61F3C" w:rsidRDefault="00C61F3C" w:rsidP="00BE4AB8">
      <w:pPr>
        <w:rPr>
          <w:b/>
          <w:sz w:val="28"/>
          <w:szCs w:val="28"/>
        </w:rPr>
      </w:pPr>
    </w:p>
    <w:p w:rsidR="00C61F3C" w:rsidRDefault="00C61F3C" w:rsidP="00BE4AB8">
      <w:pPr>
        <w:rPr>
          <w:b/>
          <w:sz w:val="28"/>
          <w:szCs w:val="28"/>
        </w:rPr>
      </w:pPr>
    </w:p>
    <w:p w:rsidR="00C61F3C" w:rsidRDefault="00C61F3C" w:rsidP="00BE4AB8">
      <w:pPr>
        <w:rPr>
          <w:b/>
          <w:sz w:val="28"/>
          <w:szCs w:val="28"/>
        </w:rPr>
      </w:pPr>
    </w:p>
    <w:p w:rsidR="00BE4AB8" w:rsidRPr="00BE4AB8" w:rsidRDefault="00BE4AB8" w:rsidP="00BE4AB8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lastRenderedPageBreak/>
        <w:t>Kalın kenarlı merceğe gönderilen paralel ışınların izlediği yol:</w:t>
      </w:r>
    </w:p>
    <w:p w:rsidR="00BE4AB8" w:rsidRPr="00BE4AB8" w:rsidRDefault="00BE4AB8" w:rsidP="00BE4AB8">
      <w:pPr>
        <w:pStyle w:val="ListeParagraf"/>
        <w:numPr>
          <w:ilvl w:val="0"/>
          <w:numId w:val="26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Işık bir noktadan çıkıyormuş gibi dağılır.</w:t>
      </w:r>
    </w:p>
    <w:p w:rsidR="00BE4AB8" w:rsidRPr="00BE4AB8" w:rsidRDefault="00BE4AB8" w:rsidP="00BE4AB8">
      <w:pPr>
        <w:pStyle w:val="ListeParagraf"/>
        <w:numPr>
          <w:ilvl w:val="0"/>
          <w:numId w:val="26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Işının uzantıları bir noktada kesişir.</w:t>
      </w:r>
    </w:p>
    <w:p w:rsidR="00BE4AB8" w:rsidRPr="00BE4AB8" w:rsidRDefault="00BE4AB8" w:rsidP="00BE4AB8">
      <w:pPr>
        <w:pStyle w:val="ListeParagraf"/>
        <w:numPr>
          <w:ilvl w:val="0"/>
          <w:numId w:val="26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Işınların kesiştiği nokta, kalın kenarlı merceğin odak noktasıdır.</w:t>
      </w: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noProof/>
          <w:sz w:val="28"/>
          <w:szCs w:val="28"/>
        </w:rPr>
        <w:drawing>
          <wp:inline distT="0" distB="0" distL="0" distR="0">
            <wp:extent cx="2324100" cy="1585369"/>
            <wp:effectExtent l="19050" t="19050" r="19050" b="14831"/>
            <wp:docPr id="10" name="Resim 22" descr="kalin_kenarli_merc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kalin_kenarli_mercek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 t="9563" b="3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8536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4AB8" w:rsidRP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 xml:space="preserve">Hipermetrop: </w:t>
      </w:r>
    </w:p>
    <w:p w:rsidR="00BE4AB8" w:rsidRPr="00BE4AB8" w:rsidRDefault="00BE4AB8" w:rsidP="00BE4AB8">
      <w:pPr>
        <w:pStyle w:val="ListeParagraf"/>
        <w:numPr>
          <w:ilvl w:val="0"/>
          <w:numId w:val="27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Uzağı görür ama yakını net göremez bir göz kusurudur.</w:t>
      </w:r>
    </w:p>
    <w:p w:rsidR="00BE4AB8" w:rsidRPr="00BE4AB8" w:rsidRDefault="00BE4AB8" w:rsidP="00BE4AB8">
      <w:pPr>
        <w:pStyle w:val="ListeParagraf"/>
        <w:numPr>
          <w:ilvl w:val="0"/>
          <w:numId w:val="27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Tedavisinde ince kenarlı mercek kullanılır.</w:t>
      </w:r>
    </w:p>
    <w:p w:rsidR="00BE4AB8" w:rsidRP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sz w:val="28"/>
          <w:szCs w:val="28"/>
        </w:rPr>
      </w:pPr>
      <w:r w:rsidRPr="00BE4AB8">
        <w:rPr>
          <w:b/>
          <w:sz w:val="28"/>
          <w:szCs w:val="28"/>
        </w:rPr>
        <w:t xml:space="preserve">Miyop: </w:t>
      </w:r>
      <w:r w:rsidRPr="00BE4AB8">
        <w:rPr>
          <w:sz w:val="28"/>
          <w:szCs w:val="28"/>
        </w:rPr>
        <w:t>(</w:t>
      </w:r>
      <w:r>
        <w:rPr>
          <w:sz w:val="28"/>
          <w:szCs w:val="28"/>
        </w:rPr>
        <w:t>“Uzak-Ön-Kalın” şifresi)</w:t>
      </w:r>
    </w:p>
    <w:p w:rsidR="00BE4AB8" w:rsidRDefault="00BE4AB8" w:rsidP="00BE4AB8">
      <w:pPr>
        <w:pStyle w:val="ListeParagraf"/>
        <w:numPr>
          <w:ilvl w:val="0"/>
          <w:numId w:val="28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Yakını net görür ama uzağı net göremez bir göz kusurudur.</w:t>
      </w:r>
    </w:p>
    <w:p w:rsidR="00BE4AB8" w:rsidRPr="00BE4AB8" w:rsidRDefault="00BE4AB8" w:rsidP="00BE4AB8">
      <w:pPr>
        <w:pStyle w:val="ListeParagraf"/>
        <w:numPr>
          <w:ilvl w:val="0"/>
          <w:numId w:val="28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Tedavisinde kalın kenarlı mercek kullanılır</w:t>
      </w:r>
    </w:p>
    <w:p w:rsidR="00C61F3C" w:rsidRDefault="00C61F3C" w:rsidP="00BE4AB8">
      <w:pPr>
        <w:rPr>
          <w:b/>
          <w:sz w:val="28"/>
          <w:szCs w:val="28"/>
        </w:rPr>
      </w:pPr>
    </w:p>
    <w:p w:rsidR="00BE4AB8" w:rsidRPr="00BE4AB8" w:rsidRDefault="00BE4AB8" w:rsidP="00BE4AB8">
      <w:pPr>
        <w:rPr>
          <w:b/>
          <w:sz w:val="28"/>
          <w:szCs w:val="28"/>
        </w:rPr>
      </w:pPr>
      <w:r w:rsidRPr="00BE4AB8">
        <w:rPr>
          <w:b/>
          <w:sz w:val="28"/>
          <w:szCs w:val="28"/>
        </w:rPr>
        <w:t>Merceklerin yaşamda kullanım alanları:</w:t>
      </w:r>
    </w:p>
    <w:p w:rsidR="00BE4AB8" w:rsidRPr="00BE4AB8" w:rsidRDefault="00BE4AB8" w:rsidP="00B055BB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Fotoğraf makinesi</w:t>
      </w:r>
    </w:p>
    <w:p w:rsidR="00BE4AB8" w:rsidRPr="00BE4AB8" w:rsidRDefault="00BE4AB8" w:rsidP="00B055BB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Büyüteç</w:t>
      </w:r>
    </w:p>
    <w:p w:rsidR="00BE4AB8" w:rsidRPr="00BE4AB8" w:rsidRDefault="00BE4AB8" w:rsidP="00B055BB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Kamera</w:t>
      </w:r>
    </w:p>
    <w:p w:rsidR="00BE4AB8" w:rsidRPr="00BE4AB8" w:rsidRDefault="00BE4AB8" w:rsidP="00B055BB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Teleskop</w:t>
      </w:r>
    </w:p>
    <w:p w:rsidR="00BE4AB8" w:rsidRPr="00BE4AB8" w:rsidRDefault="00BE4AB8" w:rsidP="00B055BB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Mikroskop</w:t>
      </w:r>
    </w:p>
    <w:p w:rsidR="00BE4AB8" w:rsidRPr="00BE4AB8" w:rsidRDefault="00BE4AB8" w:rsidP="00B055BB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Projeksiyon</w:t>
      </w:r>
    </w:p>
    <w:p w:rsidR="00BE4AB8" w:rsidRPr="00BE4AB8" w:rsidRDefault="00BE4AB8" w:rsidP="00B055BB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El feneri (kalın kenarlı m.)</w:t>
      </w:r>
    </w:p>
    <w:p w:rsidR="00BE4AB8" w:rsidRPr="00BE4AB8" w:rsidRDefault="00BE4AB8" w:rsidP="00B055BB">
      <w:pPr>
        <w:pStyle w:val="ListeParagraf"/>
        <w:numPr>
          <w:ilvl w:val="0"/>
          <w:numId w:val="30"/>
        </w:numPr>
        <w:ind w:left="426"/>
        <w:contextualSpacing w:val="0"/>
        <w:rPr>
          <w:sz w:val="28"/>
          <w:szCs w:val="28"/>
        </w:rPr>
      </w:pPr>
      <w:r w:rsidRPr="00BE4AB8">
        <w:rPr>
          <w:sz w:val="28"/>
          <w:szCs w:val="28"/>
        </w:rPr>
        <w:t>Deniz feneri (kalın kenarlı m.)</w:t>
      </w:r>
    </w:p>
    <w:p w:rsidR="00BE4AB8" w:rsidRPr="00BE4AB8" w:rsidRDefault="00BE4AB8" w:rsidP="00BE4AB8">
      <w:pPr>
        <w:rPr>
          <w:sz w:val="28"/>
          <w:szCs w:val="28"/>
        </w:rPr>
      </w:pPr>
    </w:p>
    <w:p w:rsidR="00BE4AB8" w:rsidRPr="00BE4AB8" w:rsidRDefault="00BE4AB8" w:rsidP="00BE4AB8">
      <w:pPr>
        <w:rPr>
          <w:b/>
          <w:sz w:val="28"/>
          <w:szCs w:val="28"/>
        </w:rPr>
      </w:pPr>
    </w:p>
    <w:p w:rsidR="00BE4AB8" w:rsidRPr="00BE4AB8" w:rsidRDefault="00BE4AB8" w:rsidP="00BE4AB8">
      <w:pPr>
        <w:rPr>
          <w:b/>
          <w:sz w:val="28"/>
          <w:szCs w:val="28"/>
        </w:rPr>
      </w:pPr>
    </w:p>
    <w:p w:rsidR="00BE4AB8" w:rsidRPr="00BE4AB8" w:rsidRDefault="00BE4AB8" w:rsidP="00BE4AB8">
      <w:pPr>
        <w:rPr>
          <w:b/>
          <w:sz w:val="28"/>
          <w:szCs w:val="28"/>
        </w:rPr>
      </w:pPr>
    </w:p>
    <w:p w:rsidR="00BE4AB8" w:rsidRDefault="00BE4AB8" w:rsidP="00BE4AB8">
      <w:pPr>
        <w:rPr>
          <w:b/>
          <w:sz w:val="26"/>
          <w:szCs w:val="26"/>
        </w:rPr>
      </w:pPr>
    </w:p>
    <w:p w:rsidR="004B32DC" w:rsidRPr="00BE7A77" w:rsidRDefault="004B32DC" w:rsidP="00BE4AB8">
      <w:pPr>
        <w:rPr>
          <w:b/>
          <w:sz w:val="28"/>
          <w:szCs w:val="28"/>
        </w:rPr>
      </w:pPr>
    </w:p>
    <w:sectPr w:rsidR="004B32DC" w:rsidRPr="00BE7A77" w:rsidSect="00645ABF">
      <w:headerReference w:type="default" r:id="rId17"/>
      <w:footerReference w:type="even" r:id="rId18"/>
      <w:footerReference w:type="default" r:id="rId19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44BCE" w:rsidRDefault="00144BCE">
      <w:r>
        <w:separator/>
      </w:r>
    </w:p>
  </w:endnote>
  <w:endnote w:type="continuationSeparator" w:id="0">
    <w:p w:rsidR="00144BCE" w:rsidRDefault="00144BC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7C41FD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7C41FD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C61F3C">
      <w:rPr>
        <w:rStyle w:val="SayfaNumaras"/>
        <w:noProof/>
      </w:rPr>
      <w:t>2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44BCE" w:rsidRDefault="00144BCE">
      <w:r>
        <w:separator/>
      </w:r>
    </w:p>
  </w:footnote>
  <w:footnote w:type="continuationSeparator" w:id="0">
    <w:p w:rsidR="00144BCE" w:rsidRDefault="00144BC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5553D7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8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984319">
      <w:rPr>
        <w:sz w:val="22"/>
        <w:szCs w:val="22"/>
      </w:rPr>
      <w:t>Özet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>
      <w:rPr>
        <w:sz w:val="22"/>
        <w:szCs w:val="22"/>
      </w:rPr>
      <w:t>8</w:t>
    </w:r>
    <w:r w:rsidR="00BE7A77">
      <w:rPr>
        <w:sz w:val="22"/>
        <w:szCs w:val="22"/>
      </w:rPr>
      <w:t>-</w:t>
    </w:r>
    <w:r w:rsidR="00AC1340">
      <w:rPr>
        <w:sz w:val="22"/>
        <w:szCs w:val="22"/>
      </w:rPr>
      <w:t>4</w:t>
    </w:r>
    <w:r w:rsidR="00BE7A77">
      <w:rPr>
        <w:sz w:val="22"/>
        <w:szCs w:val="22"/>
      </w:rPr>
      <w:t>-</w:t>
    </w:r>
    <w:r w:rsidR="0099530A">
      <w:rPr>
        <w:sz w:val="22"/>
        <w:szCs w:val="22"/>
      </w:rPr>
      <w:t>1</w:t>
    </w:r>
    <w:r w:rsidR="0069164E">
      <w:rPr>
        <w:sz w:val="22"/>
        <w:szCs w:val="22"/>
      </w:rPr>
      <w:t xml:space="preserve">: </w:t>
    </w:r>
    <w:r w:rsidR="00AC1340">
      <w:rPr>
        <w:sz w:val="22"/>
        <w:szCs w:val="22"/>
      </w:rPr>
      <w:t xml:space="preserve">Işığın Kırılması ve Mercekler </w:t>
    </w:r>
    <w:r w:rsidR="00A926CD">
      <w:rPr>
        <w:sz w:val="22"/>
        <w:szCs w:val="22"/>
      </w:rPr>
      <w:t xml:space="preserve">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7C41FD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7C41FD" w:rsidRPr="001879A4">
      <w:rPr>
        <w:sz w:val="22"/>
        <w:szCs w:val="22"/>
      </w:rPr>
      <w:fldChar w:fldCharType="separate"/>
    </w:r>
    <w:r w:rsidR="00C61F3C">
      <w:rPr>
        <w:noProof/>
        <w:sz w:val="22"/>
        <w:szCs w:val="22"/>
      </w:rPr>
      <w:t>2</w:t>
    </w:r>
    <w:r w:rsidR="007C41FD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7C41FD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7C41FD" w:rsidRPr="001879A4">
      <w:rPr>
        <w:sz w:val="22"/>
        <w:szCs w:val="22"/>
      </w:rPr>
      <w:fldChar w:fldCharType="separate"/>
    </w:r>
    <w:r w:rsidR="00C61F3C">
      <w:rPr>
        <w:noProof/>
        <w:sz w:val="22"/>
        <w:szCs w:val="22"/>
      </w:rPr>
      <w:t>2</w:t>
    </w:r>
    <w:r w:rsidR="007C41FD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0A6C09"/>
    <w:multiLevelType w:val="hybridMultilevel"/>
    <w:tmpl w:val="EEF27716"/>
    <w:lvl w:ilvl="0" w:tplc="F0441B7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88404B7"/>
    <w:multiLevelType w:val="hybridMultilevel"/>
    <w:tmpl w:val="55540EBC"/>
    <w:lvl w:ilvl="0" w:tplc="9618AA9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2B715030"/>
    <w:multiLevelType w:val="hybridMultilevel"/>
    <w:tmpl w:val="C64A88F8"/>
    <w:lvl w:ilvl="0" w:tplc="2FB21DF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109698D"/>
    <w:multiLevelType w:val="hybridMultilevel"/>
    <w:tmpl w:val="4B34A0E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EB3F22"/>
    <w:multiLevelType w:val="hybridMultilevel"/>
    <w:tmpl w:val="0FC0BE06"/>
    <w:lvl w:ilvl="0" w:tplc="826E2C6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5CA0A97"/>
    <w:multiLevelType w:val="hybridMultilevel"/>
    <w:tmpl w:val="1FD491CC"/>
    <w:lvl w:ilvl="0" w:tplc="E6BA1A74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2D03D44"/>
    <w:multiLevelType w:val="hybridMultilevel"/>
    <w:tmpl w:val="4470F2B4"/>
    <w:lvl w:ilvl="0" w:tplc="8D74453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2843E3D"/>
    <w:multiLevelType w:val="hybridMultilevel"/>
    <w:tmpl w:val="83DAB6F4"/>
    <w:lvl w:ilvl="0" w:tplc="582AA25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F404BBC"/>
    <w:multiLevelType w:val="hybridMultilevel"/>
    <w:tmpl w:val="7D4C5CB0"/>
    <w:lvl w:ilvl="0" w:tplc="3BCEAC3C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4"/>
  </w:num>
  <w:num w:numId="3">
    <w:abstractNumId w:val="19"/>
  </w:num>
  <w:num w:numId="4">
    <w:abstractNumId w:val="16"/>
  </w:num>
  <w:num w:numId="5">
    <w:abstractNumId w:val="23"/>
  </w:num>
  <w:num w:numId="6">
    <w:abstractNumId w:val="3"/>
  </w:num>
  <w:num w:numId="7">
    <w:abstractNumId w:val="5"/>
  </w:num>
  <w:num w:numId="8">
    <w:abstractNumId w:val="29"/>
  </w:num>
  <w:num w:numId="9">
    <w:abstractNumId w:val="0"/>
  </w:num>
  <w:num w:numId="10">
    <w:abstractNumId w:val="2"/>
  </w:num>
  <w:num w:numId="11">
    <w:abstractNumId w:val="18"/>
  </w:num>
  <w:num w:numId="12">
    <w:abstractNumId w:val="10"/>
  </w:num>
  <w:num w:numId="13">
    <w:abstractNumId w:val="22"/>
  </w:num>
  <w:num w:numId="14">
    <w:abstractNumId w:val="24"/>
  </w:num>
  <w:num w:numId="15">
    <w:abstractNumId w:val="28"/>
  </w:num>
  <w:num w:numId="16">
    <w:abstractNumId w:val="20"/>
  </w:num>
  <w:num w:numId="17">
    <w:abstractNumId w:val="1"/>
  </w:num>
  <w:num w:numId="18">
    <w:abstractNumId w:val="13"/>
  </w:num>
  <w:num w:numId="19">
    <w:abstractNumId w:val="25"/>
  </w:num>
  <w:num w:numId="20">
    <w:abstractNumId w:val="6"/>
  </w:num>
  <w:num w:numId="21">
    <w:abstractNumId w:val="27"/>
  </w:num>
  <w:num w:numId="22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218BE"/>
    <w:rsid w:val="000429A2"/>
    <w:rsid w:val="00045581"/>
    <w:rsid w:val="00047C00"/>
    <w:rsid w:val="000732CD"/>
    <w:rsid w:val="000761CC"/>
    <w:rsid w:val="0008303E"/>
    <w:rsid w:val="000A73C0"/>
    <w:rsid w:val="000B7D61"/>
    <w:rsid w:val="000D544B"/>
    <w:rsid w:val="000D69D2"/>
    <w:rsid w:val="000D6F3F"/>
    <w:rsid w:val="000E2344"/>
    <w:rsid w:val="000F2991"/>
    <w:rsid w:val="000F6377"/>
    <w:rsid w:val="00100CBC"/>
    <w:rsid w:val="00104348"/>
    <w:rsid w:val="00111988"/>
    <w:rsid w:val="00113811"/>
    <w:rsid w:val="00122EEE"/>
    <w:rsid w:val="00127DC7"/>
    <w:rsid w:val="00135089"/>
    <w:rsid w:val="00140285"/>
    <w:rsid w:val="00140A14"/>
    <w:rsid w:val="00141FD9"/>
    <w:rsid w:val="00144BCE"/>
    <w:rsid w:val="0015312F"/>
    <w:rsid w:val="001804C2"/>
    <w:rsid w:val="001869EE"/>
    <w:rsid w:val="001879A4"/>
    <w:rsid w:val="001A10BE"/>
    <w:rsid w:val="001B073D"/>
    <w:rsid w:val="001B3307"/>
    <w:rsid w:val="001B40DF"/>
    <w:rsid w:val="001C15CD"/>
    <w:rsid w:val="001D38FD"/>
    <w:rsid w:val="001D78F0"/>
    <w:rsid w:val="001E2177"/>
    <w:rsid w:val="001E59F4"/>
    <w:rsid w:val="001F72ED"/>
    <w:rsid w:val="00213A4F"/>
    <w:rsid w:val="00220265"/>
    <w:rsid w:val="00223FEC"/>
    <w:rsid w:val="0024094E"/>
    <w:rsid w:val="00245A9F"/>
    <w:rsid w:val="002644AD"/>
    <w:rsid w:val="00266EBE"/>
    <w:rsid w:val="00274EA8"/>
    <w:rsid w:val="002758DF"/>
    <w:rsid w:val="00284596"/>
    <w:rsid w:val="0028790C"/>
    <w:rsid w:val="00293F90"/>
    <w:rsid w:val="002A1414"/>
    <w:rsid w:val="002D4890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4E04"/>
    <w:rsid w:val="0035601B"/>
    <w:rsid w:val="00373206"/>
    <w:rsid w:val="00382ED5"/>
    <w:rsid w:val="00386698"/>
    <w:rsid w:val="00386A2A"/>
    <w:rsid w:val="00394C2A"/>
    <w:rsid w:val="003A4E72"/>
    <w:rsid w:val="003B09C1"/>
    <w:rsid w:val="003B60D5"/>
    <w:rsid w:val="003B6CC5"/>
    <w:rsid w:val="003C5B7A"/>
    <w:rsid w:val="003C6757"/>
    <w:rsid w:val="003D2E0D"/>
    <w:rsid w:val="003D6560"/>
    <w:rsid w:val="003E146E"/>
    <w:rsid w:val="003E713F"/>
    <w:rsid w:val="003F462A"/>
    <w:rsid w:val="003F6E53"/>
    <w:rsid w:val="004038A6"/>
    <w:rsid w:val="0041064F"/>
    <w:rsid w:val="004241B8"/>
    <w:rsid w:val="00437E5A"/>
    <w:rsid w:val="00437E61"/>
    <w:rsid w:val="00440730"/>
    <w:rsid w:val="00444F25"/>
    <w:rsid w:val="00460B10"/>
    <w:rsid w:val="00464A4E"/>
    <w:rsid w:val="004B32DC"/>
    <w:rsid w:val="004B3B71"/>
    <w:rsid w:val="004B723F"/>
    <w:rsid w:val="004E025A"/>
    <w:rsid w:val="004E099D"/>
    <w:rsid w:val="004F2F9F"/>
    <w:rsid w:val="00501097"/>
    <w:rsid w:val="00503928"/>
    <w:rsid w:val="005053DB"/>
    <w:rsid w:val="00505D4B"/>
    <w:rsid w:val="0050645C"/>
    <w:rsid w:val="00510963"/>
    <w:rsid w:val="00533A25"/>
    <w:rsid w:val="00534352"/>
    <w:rsid w:val="005553D7"/>
    <w:rsid w:val="00562582"/>
    <w:rsid w:val="00575310"/>
    <w:rsid w:val="00584CA3"/>
    <w:rsid w:val="00592343"/>
    <w:rsid w:val="00594372"/>
    <w:rsid w:val="005A1F3C"/>
    <w:rsid w:val="005D2EF8"/>
    <w:rsid w:val="005E1225"/>
    <w:rsid w:val="005E16BD"/>
    <w:rsid w:val="005E499C"/>
    <w:rsid w:val="005F46E4"/>
    <w:rsid w:val="005F68CC"/>
    <w:rsid w:val="00602A14"/>
    <w:rsid w:val="00603088"/>
    <w:rsid w:val="00621879"/>
    <w:rsid w:val="00624EC1"/>
    <w:rsid w:val="006428B9"/>
    <w:rsid w:val="0064408E"/>
    <w:rsid w:val="00644BDF"/>
    <w:rsid w:val="00645ABF"/>
    <w:rsid w:val="00656020"/>
    <w:rsid w:val="00665E13"/>
    <w:rsid w:val="00666137"/>
    <w:rsid w:val="006853CD"/>
    <w:rsid w:val="0069164E"/>
    <w:rsid w:val="006A0BB1"/>
    <w:rsid w:val="006A0F50"/>
    <w:rsid w:val="006A6148"/>
    <w:rsid w:val="006B548D"/>
    <w:rsid w:val="006C1857"/>
    <w:rsid w:val="006C78A0"/>
    <w:rsid w:val="00702D46"/>
    <w:rsid w:val="007172A2"/>
    <w:rsid w:val="00726BAF"/>
    <w:rsid w:val="0073428A"/>
    <w:rsid w:val="00742C18"/>
    <w:rsid w:val="00744D76"/>
    <w:rsid w:val="00751483"/>
    <w:rsid w:val="007769BA"/>
    <w:rsid w:val="007934C9"/>
    <w:rsid w:val="00794743"/>
    <w:rsid w:val="007A05F5"/>
    <w:rsid w:val="007A4341"/>
    <w:rsid w:val="007B3265"/>
    <w:rsid w:val="007C35DF"/>
    <w:rsid w:val="007C41FD"/>
    <w:rsid w:val="007C76B4"/>
    <w:rsid w:val="007E0749"/>
    <w:rsid w:val="00826933"/>
    <w:rsid w:val="00830DEA"/>
    <w:rsid w:val="00837AB8"/>
    <w:rsid w:val="0084755C"/>
    <w:rsid w:val="008819D5"/>
    <w:rsid w:val="0089257C"/>
    <w:rsid w:val="008A0CCE"/>
    <w:rsid w:val="008B03F6"/>
    <w:rsid w:val="008B69BA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7ED5"/>
    <w:rsid w:val="00926A7E"/>
    <w:rsid w:val="00932509"/>
    <w:rsid w:val="00936FB8"/>
    <w:rsid w:val="00937E37"/>
    <w:rsid w:val="009449D1"/>
    <w:rsid w:val="00950CBB"/>
    <w:rsid w:val="0095162A"/>
    <w:rsid w:val="00953184"/>
    <w:rsid w:val="009534D8"/>
    <w:rsid w:val="009667C8"/>
    <w:rsid w:val="0097346B"/>
    <w:rsid w:val="00984319"/>
    <w:rsid w:val="0099530A"/>
    <w:rsid w:val="009A5A15"/>
    <w:rsid w:val="009D53E5"/>
    <w:rsid w:val="009D60D4"/>
    <w:rsid w:val="009E7C47"/>
    <w:rsid w:val="009F0724"/>
    <w:rsid w:val="009F2400"/>
    <w:rsid w:val="009F37FF"/>
    <w:rsid w:val="009F6424"/>
    <w:rsid w:val="00A04509"/>
    <w:rsid w:val="00A07ED4"/>
    <w:rsid w:val="00A10E96"/>
    <w:rsid w:val="00A11F3C"/>
    <w:rsid w:val="00A20A12"/>
    <w:rsid w:val="00A2450A"/>
    <w:rsid w:val="00A3262A"/>
    <w:rsid w:val="00A472B6"/>
    <w:rsid w:val="00A66006"/>
    <w:rsid w:val="00A72029"/>
    <w:rsid w:val="00A926CD"/>
    <w:rsid w:val="00AB272E"/>
    <w:rsid w:val="00AC1340"/>
    <w:rsid w:val="00AC421D"/>
    <w:rsid w:val="00AC6D19"/>
    <w:rsid w:val="00AF21B1"/>
    <w:rsid w:val="00B037BE"/>
    <w:rsid w:val="00B04AF7"/>
    <w:rsid w:val="00B055BB"/>
    <w:rsid w:val="00B21328"/>
    <w:rsid w:val="00B22A4A"/>
    <w:rsid w:val="00B318A4"/>
    <w:rsid w:val="00B33FD2"/>
    <w:rsid w:val="00B575F4"/>
    <w:rsid w:val="00B6347F"/>
    <w:rsid w:val="00B63916"/>
    <w:rsid w:val="00B804D8"/>
    <w:rsid w:val="00B82C1A"/>
    <w:rsid w:val="00B9246F"/>
    <w:rsid w:val="00B9470B"/>
    <w:rsid w:val="00B94C66"/>
    <w:rsid w:val="00B94E0F"/>
    <w:rsid w:val="00BA23BC"/>
    <w:rsid w:val="00BD343C"/>
    <w:rsid w:val="00BD463F"/>
    <w:rsid w:val="00BE4AB8"/>
    <w:rsid w:val="00BE4B60"/>
    <w:rsid w:val="00BE7A77"/>
    <w:rsid w:val="00BF0BF8"/>
    <w:rsid w:val="00BF4DB0"/>
    <w:rsid w:val="00C07B0A"/>
    <w:rsid w:val="00C11DA7"/>
    <w:rsid w:val="00C13EBF"/>
    <w:rsid w:val="00C4168B"/>
    <w:rsid w:val="00C55B36"/>
    <w:rsid w:val="00C57543"/>
    <w:rsid w:val="00C61534"/>
    <w:rsid w:val="00C61F3C"/>
    <w:rsid w:val="00C74E2D"/>
    <w:rsid w:val="00C74F22"/>
    <w:rsid w:val="00C77961"/>
    <w:rsid w:val="00C94552"/>
    <w:rsid w:val="00C94CC7"/>
    <w:rsid w:val="00CD2631"/>
    <w:rsid w:val="00CE3B89"/>
    <w:rsid w:val="00CE728A"/>
    <w:rsid w:val="00CF3D82"/>
    <w:rsid w:val="00CF6C37"/>
    <w:rsid w:val="00D06311"/>
    <w:rsid w:val="00D24359"/>
    <w:rsid w:val="00D41A1F"/>
    <w:rsid w:val="00D45D23"/>
    <w:rsid w:val="00D5710C"/>
    <w:rsid w:val="00D60292"/>
    <w:rsid w:val="00D6221C"/>
    <w:rsid w:val="00D86FB8"/>
    <w:rsid w:val="00D95C66"/>
    <w:rsid w:val="00D978DA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22167"/>
    <w:rsid w:val="00E27C82"/>
    <w:rsid w:val="00E36A73"/>
    <w:rsid w:val="00E44570"/>
    <w:rsid w:val="00E574F1"/>
    <w:rsid w:val="00E776B0"/>
    <w:rsid w:val="00E80A87"/>
    <w:rsid w:val="00E82990"/>
    <w:rsid w:val="00E84899"/>
    <w:rsid w:val="00E953FF"/>
    <w:rsid w:val="00EB01B9"/>
    <w:rsid w:val="00EB448C"/>
    <w:rsid w:val="00EB5E83"/>
    <w:rsid w:val="00EC0499"/>
    <w:rsid w:val="00EC4BD7"/>
    <w:rsid w:val="00ED723E"/>
    <w:rsid w:val="00EE70C1"/>
    <w:rsid w:val="00EF1737"/>
    <w:rsid w:val="00F25E24"/>
    <w:rsid w:val="00F31D9D"/>
    <w:rsid w:val="00F34C8E"/>
    <w:rsid w:val="00F421B2"/>
    <w:rsid w:val="00F70681"/>
    <w:rsid w:val="00F86410"/>
    <w:rsid w:val="00F879C5"/>
    <w:rsid w:val="00FB6522"/>
    <w:rsid w:val="00FE1B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1B40DF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BE4AB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BE4AB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325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C3F11F9-3311-45A4-9A9A-956F82A372C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464</TotalTime>
  <Pages>2</Pages>
  <Words>312</Words>
  <Characters>1784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2092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45</cp:revision>
  <cp:lastPrinted>2017-02-12T19:20:00Z</cp:lastPrinted>
  <dcterms:created xsi:type="dcterms:W3CDTF">2017-02-12T11:34:00Z</dcterms:created>
  <dcterms:modified xsi:type="dcterms:W3CDTF">2017-08-11T23:14:00Z</dcterms:modified>
</cp:coreProperties>
</file>